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6643">
        <w:rPr>
          <w:rFonts w:ascii="Times New Roman" w:hAnsi="Times New Roman" w:cs="Times New Roman"/>
          <w:sz w:val="28"/>
          <w:szCs w:val="28"/>
        </w:rPr>
        <w:t>ПОЛОЖЕНИЕ</w:t>
      </w:r>
    </w:p>
    <w:bookmarkEnd w:id="0"/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о проведении народного фотоконкурса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Федерации профсоюзов Беларуси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"Радзiма"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ГЛАВА 1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и сроки проведения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народного фотоконкурса Федерации профсоюзов Беларуси "Радзiма" (далее –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фотоконкурс). Фотоконкурс проходит в рамках мероприятий, посвященных Году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малой родины.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2. Основными целями фотоконкурса являются: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2.1. воспитание чувства сопричастности семье, городу, стране, природе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родного края, культурному наследию своего народа;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2.2. содействие гражданскому становлению, идейно-патриотическому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воспитанию молодежи, формированию духовно-нравственной культуры;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2.3. развитие творческих способностей и эстетического вкуса;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2.4. организация культурного досуга членов профсоюзов.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3. Организатором фотоконкурса выступает Федерация профсоюзов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Беларуси.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ГЛАВА 2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УСЛОВИЯ И ПОРЯДОК ПРОВЕДЕНИЯ ФОТОКОНКУРСА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4. К участию в фотоконкурсе допускаются члены профсоюзов без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возрастных ограничений.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5. Для участия в фотоконкурсе скан-копия или фотография заполненной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заявки по форме согласно приложению к настоящему Положению направляется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lastRenderedPageBreak/>
        <w:t>с личной электронной почты участника по адресу электронной почты: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fotokonkurs-fpb@mail.ru (в теме письма необходимо указать фамилию, имя,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отчество участника). Заявки без подписи автора не участвуют в фотоконкурсе.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6. Прием заявок осуществляется с 1 июня по 1 октября 2018 г.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7. К участию в фотоконкурсе допускаются профессиональные или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любительские оригинальные фотографии.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8. Каждый участник может прислать на фотоконкурс одну заявку и не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более трех фотографий, не архивируя. При этом название каждого файла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(фотографии) должно соответствовать названию в заявке.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9. Фотографии должны отвечать целям фотоконкурса.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10. Фотографии должны соответствовать одной из следующих номинаций: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10.1. пейзажные зарисовки;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10.2. традиции и быт;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10.3. человек труда.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11. Фотографии должны быть пригодны для печати в формате А3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(размер по длинной стороне – 420 мм и 300dpi или 4961 пиксель и 300dpi).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12. Фотографии оцениваются по следующим критериям: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12.1. оригинальность сюжета фотосъемки;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12.2. художественное и техническое качество;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12.3. соответствие целям фотоконкурса.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13. Своей заявкой участник подтверждает авторство фотографий. В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случае нарушения авторских прав ответственность несет участник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фотоконкурса.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14. Участник, направляя фотографию на фотоконкурс, подтверждает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свое согласие на безвозмездное отчуждение исключительного права на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lastRenderedPageBreak/>
        <w:t>данную фотографию в пользу организатора в полном объеме и без выплаты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авторского вознаграждения, дает свое согласие на использование фотографии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в рекламных целях.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15. По решению организатора фотографии публикуются в группе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Молодежного Совета ФПБ "Профсоюзная молодежь Беларуси" ВКонтакте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(vk.com/profmolbel), на Интернет-портале 1prof.by и других ресурсах.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16. Фотографии могут быть отклонены от участия в фотоконкурсе в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16.1. фотографии не соответствуют целям и номинациям фотоконкурса;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16.2. низкое художественное или техническое качество фотографий;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16.3. фотографии, которые могут быть расценены как пропаганда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употребления (распространения) алкогольных напитков, табачных изделий,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наркотических средств, порочащие честь и достоинство граждан,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побуждающие к совершению противоправных действий, жестокости или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насилию.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ГЛАВА 3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ОРГАНИЗАЦИЯ И ПРОВЕДЕНИЕ ФОТОКОНКУРСА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17. Федерация профсоюзов Беларуси осуществляет общее руководство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по подготовке и проведению фотоконкурса.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18. Главное управление по культуре и общественной работе аппарата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Совета ФПБ осуществляет координацию работы по подготовке и проведению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фотоконкурса.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19. Членские организации Федерации профсоюзов Беларуси и их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организационные структуры, областные (Минское городское), районные,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городские объединения профсоюзов оказывают содействие в подготовке 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lastRenderedPageBreak/>
        <w:t>проведении фотоконкурса.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ГЛАВА 4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ПОДВЕДЕНИЕ ИТОГОВ ФОТОКОНКУРСА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20. Жюри фотоконкурса утверждается заместителем Председателя ФПБ.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21. В состав жюри включаются члены Молодежного Совета ФПБ,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работники аппарата Совета Федерации профсоюзов Беларуси, известные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фотографы, деятели культуры.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22. Каждая фотография оценивается по 10-балльной системе.Победители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фотоконкурса определяются по сумме баллов, выставленных всеми членами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жюри.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23. В случае одинакового количества баллов председатель жюри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фотоконкурса имеет право на один дополнительный балл (голос).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3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24. Решение жюри фотоконкурса окончательное, обжалованию 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пересмотру не подлежит.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25. Жюри фотоконкурса определяет лауреатов первой, второй и третьей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степени в каждой номинации.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26. Лучшие 20 фотографий по итогам отбора жюри участвуют в онлайн-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голосовании. Фотография участника, набравшая наибольшее количество онлайн-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голосов, становится "Победителем онлайн-голосования".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27. Жюри фотоконкурса вправе присуждать или не присуждать ту или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иную степень.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28. Итоги фотоконкурса подводятся и оглашаются на гала-концерте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Республиканской народно-патриотической акции ФПБ "Мы – вместе!" (далее –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акция) и размещаются на Интернет-портале ФПБ 1prof.by, в группе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lastRenderedPageBreak/>
        <w:t>Молодежного Совета ФПБ "Профсоюзная молодежь Беларуси" ВКонтакте, 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также публикуются в средствах массовой информации.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29. По итогам фотоконкурса издается альбом с лучшими фотографиями в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электронном и печатном виде.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30. В рамках гала-концерта акции проходит выставка фотографий.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31. Победители фотоконкурса награждаются дипломами I, II и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III степени, памятными призами Федерации профсоюзов Беларуси, партнеров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фотоконкурса.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32. Организатор, а также по согласованию с ним рекламодатели,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партнеры могут учреждать специальные призы.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ГЛАВА 5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УСЛОВИЯ ФИНАНСИРОВАНИЯ ФОТОКОНКУРСА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33. Финансирование подготовки и проведения фотоконкурса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осуществляется за счет средств Федерации профсоюзов Беларуси, а также других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заинтересованных лиц.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Адрес республиканского организационного комитета фотоконкурса: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220126, Республика Беларусь, г. Минск, пр-т Победителей, 21, Федерация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профсоюзов Беларуси.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Контактные телефоны координаторов фотоконкурса: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Татьяна Александровна Степнова +375 (29) 634 06 60;</w:t>
      </w:r>
    </w:p>
    <w:p w:rsidR="001A6643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Сергей Юрьевич Комадей +375 (29) 323 25 25.</w:t>
      </w:r>
    </w:p>
    <w:p w:rsidR="00FB2388" w:rsidRPr="001A6643" w:rsidRDefault="001A6643" w:rsidP="001A6643">
      <w:pPr>
        <w:rPr>
          <w:rFonts w:ascii="Times New Roman" w:hAnsi="Times New Roman" w:cs="Times New Roman"/>
          <w:sz w:val="28"/>
          <w:szCs w:val="28"/>
        </w:rPr>
      </w:pPr>
      <w:r w:rsidRPr="001A6643">
        <w:rPr>
          <w:rFonts w:ascii="Times New Roman" w:hAnsi="Times New Roman" w:cs="Times New Roman"/>
          <w:sz w:val="28"/>
          <w:szCs w:val="28"/>
        </w:rPr>
        <w:t>Факс: 8 (017) 203 96 30. E-mail: fotokonkurs-fpb@mail.ru</w:t>
      </w:r>
    </w:p>
    <w:sectPr w:rsidR="00FB2388" w:rsidRPr="001A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43"/>
    <w:rsid w:val="001A6643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0318C-F692-47ED-9444-8952950B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2018-06-08T12:49:00Z</dcterms:created>
  <dcterms:modified xsi:type="dcterms:W3CDTF">2018-06-08T12:53:00Z</dcterms:modified>
</cp:coreProperties>
</file>